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37" w:rsidRDefault="005C5C37" w:rsidP="005C5C37">
      <w:pPr>
        <w:rPr>
          <w:b/>
        </w:rPr>
      </w:pPr>
      <w:r>
        <w:rPr>
          <w:noProof/>
        </w:rPr>
        <w:drawing>
          <wp:anchor distT="0" distB="0" distL="114300" distR="114300" simplePos="0" relativeHeight="251659264" behindDoc="1" locked="0" layoutInCell="1" allowOverlap="1" wp14:anchorId="27B9A44D" wp14:editId="17E0E276">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5C5C37" w:rsidRDefault="005C5C37" w:rsidP="005C5C37">
      <w:pPr>
        <w:rPr>
          <w:b/>
        </w:rPr>
      </w:pPr>
    </w:p>
    <w:p w:rsidR="005C5C37" w:rsidRDefault="005C5C37" w:rsidP="005C5C37">
      <w:pPr>
        <w:rPr>
          <w:b/>
        </w:rPr>
      </w:pPr>
    </w:p>
    <w:p w:rsidR="005C5C37" w:rsidRDefault="005C5C37" w:rsidP="005C5C37">
      <w:pPr>
        <w:rPr>
          <w:b/>
        </w:rPr>
      </w:pPr>
    </w:p>
    <w:p w:rsidR="005C5C37" w:rsidRDefault="005C5C37" w:rsidP="005C5C37">
      <w:pPr>
        <w:rPr>
          <w:b/>
        </w:rPr>
      </w:pPr>
    </w:p>
    <w:p w:rsidR="005C5C37" w:rsidRDefault="005C5C37" w:rsidP="005C5C3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C5C37" w:rsidTr="0025362F">
        <w:tc>
          <w:tcPr>
            <w:tcW w:w="4428" w:type="dxa"/>
            <w:hideMark/>
          </w:tcPr>
          <w:p w:rsidR="005C5C37" w:rsidRDefault="005C5C37" w:rsidP="0025362F">
            <w:pPr>
              <w:rPr>
                <w:rFonts w:ascii="Times" w:hAnsi="Times"/>
                <w:b/>
              </w:rPr>
            </w:pPr>
            <w:r>
              <w:rPr>
                <w:rFonts w:ascii="Times" w:hAnsi="Times"/>
                <w:b/>
              </w:rPr>
              <w:t>For Immediate Release</w:t>
            </w:r>
          </w:p>
        </w:tc>
        <w:tc>
          <w:tcPr>
            <w:tcW w:w="4428" w:type="dxa"/>
            <w:hideMark/>
          </w:tcPr>
          <w:p w:rsidR="005C5C37" w:rsidRDefault="005C5C37" w:rsidP="0025362F">
            <w:pPr>
              <w:jc w:val="right"/>
              <w:rPr>
                <w:rFonts w:ascii="Times" w:hAnsi="Times"/>
                <w:b/>
              </w:rPr>
            </w:pPr>
            <w:r>
              <w:rPr>
                <w:rFonts w:ascii="Times" w:hAnsi="Times"/>
                <w:b/>
              </w:rPr>
              <w:t>For more information, contact:</w:t>
            </w:r>
          </w:p>
          <w:p w:rsidR="005C5C37" w:rsidRDefault="005C5C37" w:rsidP="0025362F">
            <w:pPr>
              <w:jc w:val="right"/>
              <w:rPr>
                <w:rFonts w:ascii="Times" w:hAnsi="Times"/>
              </w:rPr>
            </w:pPr>
            <w:r>
              <w:rPr>
                <w:rFonts w:ascii="Times" w:hAnsi="Times"/>
              </w:rPr>
              <w:t>Rachelle Mitchell</w:t>
            </w:r>
          </w:p>
          <w:p w:rsidR="005C5C37" w:rsidRDefault="005C5C37" w:rsidP="0025362F">
            <w:pPr>
              <w:jc w:val="right"/>
              <w:rPr>
                <w:rFonts w:ascii="Times" w:hAnsi="Times"/>
              </w:rPr>
            </w:pPr>
            <w:r>
              <w:rPr>
                <w:rFonts w:ascii="Times" w:hAnsi="Times"/>
              </w:rPr>
              <w:t>Manager, Events &amp; Publicity</w:t>
            </w:r>
          </w:p>
          <w:p w:rsidR="005C5C37" w:rsidRDefault="005C5C37" w:rsidP="0025362F">
            <w:pPr>
              <w:jc w:val="right"/>
              <w:rPr>
                <w:rFonts w:ascii="Times" w:hAnsi="Times"/>
              </w:rPr>
            </w:pPr>
            <w:r>
              <w:rPr>
                <w:rFonts w:ascii="Times" w:hAnsi="Times"/>
              </w:rPr>
              <w:t>rmitchell@grandview.edu</w:t>
            </w:r>
          </w:p>
          <w:p w:rsidR="005C5C37" w:rsidRDefault="005C5C37" w:rsidP="0025362F">
            <w:pPr>
              <w:jc w:val="right"/>
              <w:rPr>
                <w:rFonts w:ascii="Times" w:hAnsi="Times"/>
                <w:b/>
              </w:rPr>
            </w:pPr>
            <w:r>
              <w:rPr>
                <w:rFonts w:ascii="Times" w:hAnsi="Times"/>
              </w:rPr>
              <w:t>515-263-6024</w:t>
            </w:r>
            <w:r>
              <w:rPr>
                <w:rFonts w:ascii="Times" w:hAnsi="Times"/>
                <w:b/>
              </w:rPr>
              <w:t xml:space="preserve"> </w:t>
            </w:r>
          </w:p>
        </w:tc>
      </w:tr>
    </w:tbl>
    <w:p w:rsidR="005C5C37" w:rsidRPr="00EA6B87" w:rsidRDefault="005C5C37" w:rsidP="005C5C37">
      <w:pPr>
        <w:rPr>
          <w:b/>
          <w:sz w:val="28"/>
          <w:szCs w:val="28"/>
        </w:rPr>
      </w:pPr>
    </w:p>
    <w:p w:rsidR="005C5C37" w:rsidRPr="00EA6B87" w:rsidRDefault="005C5C37" w:rsidP="005C5C37">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5C5C37" w:rsidRDefault="005C5C37" w:rsidP="005C5C37">
      <w:pPr>
        <w:rPr>
          <w:b/>
        </w:rPr>
      </w:pPr>
    </w:p>
    <w:p w:rsidR="005C5C37" w:rsidRDefault="005C5C37" w:rsidP="005C5C37">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Atonement Lutheran</w:t>
      </w:r>
      <w:r>
        <w:rPr>
          <w:color w:val="000000"/>
        </w:rPr>
        <w:t xml:space="preserve"> Church on Thursday, March 21</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5C5C37" w:rsidRPr="00D54BCE" w:rsidRDefault="005C5C37" w:rsidP="005C5C37">
      <w:pPr>
        <w:rPr>
          <w:rFonts w:ascii="Calibri" w:hAnsi="Calibri"/>
          <w:color w:val="000000"/>
        </w:rPr>
      </w:pPr>
    </w:p>
    <w:p w:rsidR="005C5C37" w:rsidRPr="00EA6B87" w:rsidRDefault="005C5C37" w:rsidP="005C5C37">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5C5C37" w:rsidRPr="00EA6B87" w:rsidRDefault="005C5C37" w:rsidP="005C5C37">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5C5C37" w:rsidRPr="00EA6B87" w:rsidRDefault="005C5C37" w:rsidP="005C5C37">
      <w:r w:rsidRPr="00EA6B87">
        <w:fldChar w:fldCharType="end"/>
      </w:r>
    </w:p>
    <w:p w:rsidR="005C5C37" w:rsidRPr="00EA6B87" w:rsidRDefault="005C5C37" w:rsidP="005C5C37">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5C5C37" w:rsidRDefault="005C5C37" w:rsidP="005C5C37"/>
    <w:p w:rsidR="005C5C37" w:rsidRDefault="005C5C37" w:rsidP="005C5C37">
      <w:pPr>
        <w:jc w:val="center"/>
      </w:pPr>
      <w:r>
        <w:t>####</w:t>
      </w:r>
    </w:p>
    <w:p w:rsidR="005C5C37" w:rsidRDefault="005C5C37" w:rsidP="005C5C37"/>
    <w:p w:rsidR="005C5C37" w:rsidRDefault="005C5C37" w:rsidP="005C5C37"/>
    <w:p w:rsidR="005C5C37" w:rsidRDefault="005C5C37" w:rsidP="005C5C37"/>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37"/>
    <w:rsid w:val="002B7097"/>
    <w:rsid w:val="005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92EC-0A8B-4311-B0EF-AC05406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3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C5C37"/>
    <w:rPr>
      <w:color w:val="0000FF"/>
      <w:u w:val="single"/>
    </w:rPr>
  </w:style>
  <w:style w:type="table" w:styleId="TableGrid">
    <w:name w:val="Table Grid"/>
    <w:basedOn w:val="TableNormal"/>
    <w:rsid w:val="005C5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2019-02-04T21:26:00Z</dcterms:created>
  <dcterms:modified xsi:type="dcterms:W3CDTF">2019-02-04T21:27:00Z</dcterms:modified>
</cp:coreProperties>
</file>